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8EF9" w14:textId="2A97B09B" w:rsidR="00995D71" w:rsidRPr="00E26140" w:rsidRDefault="00995D71" w:rsidP="00995D71">
      <w:pPr>
        <w:widowControl w:val="0"/>
        <w:autoSpaceDE w:val="0"/>
        <w:autoSpaceDN w:val="0"/>
        <w:spacing w:before="71"/>
        <w:ind w:left="122"/>
        <w:outlineLvl w:val="0"/>
        <w:rPr>
          <w:rFonts w:ascii="Arial" w:eastAsia="Trebuchet MS" w:hAnsi="Arial" w:cs="Arial"/>
          <w:b/>
          <w:bCs/>
          <w:spacing w:val="-4"/>
          <w:sz w:val="33"/>
          <w:szCs w:val="22"/>
        </w:rPr>
      </w:pPr>
      <w:r w:rsidRPr="00E26140">
        <w:rPr>
          <w:rFonts w:ascii="Arial" w:eastAsia="Trebuchet MS" w:hAnsi="Arial" w:cs="Arial"/>
          <w:b/>
          <w:bCs/>
          <w:spacing w:val="-4"/>
          <w:sz w:val="33"/>
          <w:szCs w:val="22"/>
        </w:rPr>
        <w:t>Wakefield Civic Society Sustainable Building and Development Award</w:t>
      </w:r>
      <w:r w:rsidR="00063054">
        <w:rPr>
          <w:rFonts w:ascii="Arial" w:eastAsia="Trebuchet MS" w:hAnsi="Arial" w:cs="Arial"/>
          <w:b/>
          <w:bCs/>
          <w:spacing w:val="-4"/>
          <w:sz w:val="33"/>
          <w:szCs w:val="22"/>
        </w:rPr>
        <w:t>s</w:t>
      </w:r>
      <w:r w:rsidRPr="00E26140">
        <w:rPr>
          <w:rFonts w:ascii="Arial" w:eastAsia="Trebuchet MS" w:hAnsi="Arial" w:cs="Arial"/>
          <w:b/>
          <w:bCs/>
          <w:spacing w:val="-4"/>
          <w:sz w:val="33"/>
          <w:szCs w:val="22"/>
        </w:rPr>
        <w:t xml:space="preserve"> </w:t>
      </w:r>
      <w:r w:rsidR="00063054">
        <w:rPr>
          <w:rFonts w:ascii="Arial" w:eastAsia="Trebuchet MS" w:hAnsi="Arial" w:cs="Arial"/>
          <w:b/>
          <w:bCs/>
          <w:spacing w:val="-4"/>
          <w:sz w:val="33"/>
          <w:szCs w:val="22"/>
        </w:rPr>
        <w:t>202</w:t>
      </w:r>
      <w:r w:rsidR="00502E52">
        <w:rPr>
          <w:rFonts w:ascii="Arial" w:eastAsia="Trebuchet MS" w:hAnsi="Arial" w:cs="Arial"/>
          <w:b/>
          <w:bCs/>
          <w:spacing w:val="-4"/>
          <w:sz w:val="33"/>
          <w:szCs w:val="22"/>
        </w:rPr>
        <w:t>6</w:t>
      </w:r>
    </w:p>
    <w:p w14:paraId="58D2DD24" w14:textId="77777777" w:rsidR="00995D71" w:rsidRPr="00E26140" w:rsidRDefault="00995D71" w:rsidP="00995D71">
      <w:pPr>
        <w:widowControl w:val="0"/>
        <w:autoSpaceDE w:val="0"/>
        <w:autoSpaceDN w:val="0"/>
        <w:spacing w:before="71"/>
        <w:ind w:left="122"/>
        <w:outlineLvl w:val="0"/>
        <w:rPr>
          <w:rFonts w:ascii="Arial" w:eastAsia="Trebuchet MS" w:hAnsi="Arial" w:cs="Arial"/>
          <w:b/>
          <w:bCs/>
          <w:spacing w:val="-4"/>
          <w:sz w:val="33"/>
          <w:szCs w:val="22"/>
        </w:rPr>
      </w:pPr>
      <w:r w:rsidRPr="00E26140">
        <w:rPr>
          <w:rFonts w:ascii="Arial" w:eastAsia="Trebuchet MS" w:hAnsi="Arial" w:cs="Arial"/>
          <w:b/>
          <w:bCs/>
          <w:spacing w:val="-4"/>
          <w:sz w:val="33"/>
          <w:szCs w:val="22"/>
        </w:rPr>
        <w:t>Application</w:t>
      </w:r>
      <w:r w:rsidRPr="00E26140">
        <w:rPr>
          <w:rFonts w:ascii="Arial" w:eastAsia="Trebuchet MS" w:hAnsi="Arial" w:cs="Arial"/>
          <w:b/>
          <w:bCs/>
          <w:spacing w:val="-77"/>
          <w:sz w:val="33"/>
          <w:szCs w:val="22"/>
        </w:rPr>
        <w:t xml:space="preserve"> </w:t>
      </w:r>
      <w:r w:rsidRPr="00E26140">
        <w:rPr>
          <w:rFonts w:ascii="Arial" w:eastAsia="Trebuchet MS" w:hAnsi="Arial" w:cs="Arial"/>
          <w:b/>
          <w:bCs/>
          <w:spacing w:val="-6"/>
          <w:sz w:val="33"/>
          <w:szCs w:val="22"/>
        </w:rPr>
        <w:t>Form</w:t>
      </w:r>
    </w:p>
    <w:p w14:paraId="2C7AA37E" w14:textId="77777777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  <w:lang w:val="en-US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 xml:space="preserve">The award acknowledges building and development projects that demonstrate innovation, imagination and good practice in the efficient use of resources and that support the wider goals of sustainable development. </w:t>
      </w:r>
    </w:p>
    <w:p w14:paraId="77DEE473" w14:textId="105A158A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  <w:lang w:val="en-US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 xml:space="preserve">The award will normally be given to renovation and new build schemes completed </w:t>
      </w:r>
      <w:r w:rsidR="00F85B4B">
        <w:rPr>
          <w:rFonts w:ascii="Arial" w:eastAsia="Trebuchet MS" w:hAnsi="Arial" w:cs="Arial"/>
          <w:spacing w:val="-3"/>
          <w:sz w:val="23"/>
          <w:szCs w:val="23"/>
          <w:lang w:val="en-US"/>
        </w:rPr>
        <w:t>during 20</w:t>
      </w:r>
      <w:r w:rsidR="00063054">
        <w:rPr>
          <w:rFonts w:ascii="Arial" w:eastAsia="Trebuchet MS" w:hAnsi="Arial" w:cs="Arial"/>
          <w:spacing w:val="-3"/>
          <w:sz w:val="23"/>
          <w:szCs w:val="23"/>
          <w:lang w:val="en-US"/>
        </w:rPr>
        <w:t>2</w:t>
      </w:r>
      <w:r w:rsidR="00502E52">
        <w:rPr>
          <w:rFonts w:ascii="Arial" w:eastAsia="Trebuchet MS" w:hAnsi="Arial" w:cs="Arial"/>
          <w:spacing w:val="-3"/>
          <w:sz w:val="23"/>
          <w:szCs w:val="23"/>
          <w:lang w:val="en-US"/>
        </w:rPr>
        <w:t>5</w:t>
      </w:r>
      <w:r w:rsidR="00F85B4B">
        <w:rPr>
          <w:rFonts w:ascii="Arial" w:eastAsia="Trebuchet MS" w:hAnsi="Arial" w:cs="Arial"/>
          <w:spacing w:val="-3"/>
          <w:sz w:val="23"/>
          <w:szCs w:val="23"/>
          <w:lang w:val="en-US"/>
        </w:rPr>
        <w:t>.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 xml:space="preserve"> </w:t>
      </w:r>
    </w:p>
    <w:p w14:paraId="3CEEFB26" w14:textId="500F9CC9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  <w:lang w:val="en-US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 xml:space="preserve">The award is open to </w:t>
      </w:r>
      <w:proofErr w:type="spellStart"/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>built</w:t>
      </w:r>
      <w:proofErr w:type="spellEnd"/>
      <w:r w:rsidR="009C424C">
        <w:rPr>
          <w:rFonts w:ascii="Arial" w:eastAsia="Trebuchet MS" w:hAnsi="Arial" w:cs="Arial"/>
          <w:spacing w:val="-3"/>
          <w:sz w:val="23"/>
          <w:szCs w:val="23"/>
          <w:lang w:val="en-US"/>
        </w:rPr>
        <w:t xml:space="preserve"> 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>environment professionals, developers, contractors and landowners</w:t>
      </w:r>
      <w:r w:rsidR="00063054">
        <w:rPr>
          <w:rFonts w:ascii="Arial" w:eastAsia="Trebuchet MS" w:hAnsi="Arial" w:cs="Arial"/>
          <w:spacing w:val="-3"/>
          <w:sz w:val="23"/>
          <w:szCs w:val="23"/>
          <w:lang w:val="en-US"/>
        </w:rPr>
        <w:t>.</w:t>
      </w:r>
    </w:p>
    <w:p w14:paraId="3725C5E2" w14:textId="1BE58AEE" w:rsidR="00995D71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  <w:lang w:val="en-US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>All applications must be for projects located within the area covered by Wakefield Civic Society</w:t>
      </w:r>
      <w:proofErr w:type="gramStart"/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>, that is to say</w:t>
      </w:r>
      <w:r w:rsidR="009C424C">
        <w:rPr>
          <w:rFonts w:ascii="Arial" w:eastAsia="Trebuchet MS" w:hAnsi="Arial" w:cs="Arial"/>
          <w:spacing w:val="-3"/>
          <w:sz w:val="23"/>
          <w:szCs w:val="23"/>
          <w:lang w:val="en-US"/>
        </w:rPr>
        <w:t>,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 xml:space="preserve"> the</w:t>
      </w:r>
      <w:proofErr w:type="gramEnd"/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 xml:space="preserve"> area defined by Wakefield City and adjoining areas.</w:t>
      </w:r>
    </w:p>
    <w:p w14:paraId="7010B362" w14:textId="44B0A2F9" w:rsidR="00502E52" w:rsidRDefault="00502E52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  <w:lang w:val="en-US"/>
        </w:rPr>
      </w:pPr>
      <w:r>
        <w:rPr>
          <w:rFonts w:ascii="Arial" w:eastAsia="Trebuchet MS" w:hAnsi="Arial" w:cs="Arial"/>
          <w:spacing w:val="-3"/>
          <w:sz w:val="23"/>
          <w:szCs w:val="23"/>
          <w:lang w:val="en-US"/>
        </w:rPr>
        <w:t>The closing date for entries is Friday, 13</w:t>
      </w:r>
      <w:r w:rsidRPr="00502E52">
        <w:rPr>
          <w:rFonts w:ascii="Arial" w:eastAsia="Trebuchet MS" w:hAnsi="Arial" w:cs="Arial"/>
          <w:spacing w:val="-3"/>
          <w:sz w:val="23"/>
          <w:szCs w:val="23"/>
          <w:vertAlign w:val="superscript"/>
          <w:lang w:val="en-US"/>
        </w:rPr>
        <w:t>th</w:t>
      </w:r>
      <w:r>
        <w:rPr>
          <w:rFonts w:ascii="Arial" w:eastAsia="Trebuchet MS" w:hAnsi="Arial" w:cs="Arial"/>
          <w:spacing w:val="-3"/>
          <w:sz w:val="23"/>
          <w:szCs w:val="23"/>
          <w:lang w:val="en-US"/>
        </w:rPr>
        <w:t xml:space="preserve"> February 2026.</w:t>
      </w:r>
    </w:p>
    <w:p w14:paraId="21BCF5F5" w14:textId="45224F96" w:rsidR="00502E52" w:rsidRPr="00E26140" w:rsidRDefault="00502E52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  <w:lang w:val="en-US"/>
        </w:rPr>
      </w:pPr>
      <w:r>
        <w:rPr>
          <w:rFonts w:ascii="Arial" w:eastAsia="Trebuchet MS" w:hAnsi="Arial" w:cs="Arial"/>
          <w:spacing w:val="-3"/>
          <w:sz w:val="23"/>
          <w:szCs w:val="23"/>
          <w:lang w:val="en-US"/>
        </w:rPr>
        <w:t>(Text boxes below will expand as you type.)</w:t>
      </w:r>
    </w:p>
    <w:p w14:paraId="3F254A37" w14:textId="77777777" w:rsidR="00995D71" w:rsidRPr="00E26140" w:rsidRDefault="00995D71" w:rsidP="00995D71">
      <w:pPr>
        <w:rPr>
          <w:rFonts w:ascii="Arial" w:eastAsia="Times New Roman" w:hAnsi="Arial" w:cs="Arial"/>
          <w:sz w:val="24"/>
          <w:szCs w:val="24"/>
          <w:lang w:eastAsia="ja-JP"/>
        </w:rPr>
      </w:pPr>
    </w:p>
    <w:p w14:paraId="149CF507" w14:textId="77777777" w:rsidR="00995D71" w:rsidRPr="00E26140" w:rsidRDefault="00995D71" w:rsidP="00995D71">
      <w:pPr>
        <w:rPr>
          <w:rFonts w:ascii="Arial" w:eastAsia="Times New Roman" w:hAnsi="Arial" w:cs="Arial"/>
          <w:sz w:val="24"/>
          <w:szCs w:val="24"/>
          <w:lang w:eastAsia="ja-JP"/>
        </w:rPr>
      </w:pPr>
      <w:r w:rsidRPr="00E26140">
        <w:rPr>
          <w:rFonts w:ascii="Arial" w:eastAsia="Times New Roman" w:hAnsi="Arial" w:cs="Arial"/>
          <w:sz w:val="24"/>
          <w:szCs w:val="24"/>
          <w:lang w:eastAsia="ja-JP"/>
        </w:rPr>
        <w:t>Q1: Details of applicant</w:t>
      </w:r>
    </w:p>
    <w:tbl>
      <w:tblPr>
        <w:tblW w:w="5001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6794"/>
      </w:tblGrid>
      <w:tr w:rsidR="00995D71" w:rsidRPr="00E26140" w14:paraId="4D6C1FB9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6470C73C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Name of contact: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559843C1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995D71" w:rsidRPr="00E26140" w14:paraId="170C03DF" w14:textId="77777777" w:rsidTr="00BD6B87">
        <w:trPr>
          <w:trHeight w:val="300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809E987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3F50BA68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995D71" w:rsidRPr="00E26140" w14:paraId="57ABE1CA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42FD3E8E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Position/ Post Held: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08559E70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995D71" w:rsidRPr="00E26140" w14:paraId="2559E569" w14:textId="77777777" w:rsidTr="00BD6B87">
        <w:trPr>
          <w:trHeight w:val="300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7801D793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79B81065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995D71" w:rsidRPr="00E26140" w14:paraId="620EE777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04C2A439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Organisation: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3A22BF3A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995D71" w:rsidRPr="00E26140" w14:paraId="51BDF7CA" w14:textId="77777777" w:rsidTr="00BD6B87">
        <w:trPr>
          <w:trHeight w:val="300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70D2A070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5B61CB38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995D71" w:rsidRPr="00E26140" w14:paraId="50F656FE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7FD7CF0E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Full Correspondence Address: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152F41A7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995D71" w:rsidRPr="00E26140" w14:paraId="67F836EA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15743860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26A37625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995D71" w:rsidRPr="00E26140" w14:paraId="06BF1A8E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385FA82B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48C34872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995D71" w:rsidRPr="00E26140" w14:paraId="09C440DF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6C6A6498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E-mail Address: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48A1FF19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995D71" w:rsidRPr="00E26140" w14:paraId="23037498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48F955DF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Telephone Number: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206021F5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995D71" w:rsidRPr="00E26140" w14:paraId="7DA22C7C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569CB4B9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Mobile Number: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54CDFE50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</w:tbl>
    <w:p w14:paraId="519180B0" w14:textId="77777777" w:rsidR="00995D71" w:rsidRPr="00E26140" w:rsidRDefault="00995D71" w:rsidP="00995D71">
      <w:pPr>
        <w:rPr>
          <w:rFonts w:ascii="Arial" w:eastAsia="Times New Roman" w:hAnsi="Arial" w:cs="Arial"/>
          <w:sz w:val="24"/>
          <w:szCs w:val="24"/>
          <w:lang w:eastAsia="ja-JP"/>
        </w:rPr>
      </w:pPr>
    </w:p>
    <w:p w14:paraId="5602D280" w14:textId="77777777" w:rsidR="00995D71" w:rsidRPr="00E26140" w:rsidRDefault="00995D71" w:rsidP="00995D71">
      <w:pPr>
        <w:rPr>
          <w:rFonts w:ascii="Arial" w:eastAsia="Times New Roman" w:hAnsi="Arial" w:cs="Arial"/>
          <w:sz w:val="24"/>
          <w:szCs w:val="24"/>
          <w:lang w:eastAsia="ja-JP"/>
        </w:rPr>
      </w:pPr>
      <w:r w:rsidRPr="00E26140">
        <w:rPr>
          <w:rFonts w:ascii="Arial" w:eastAsia="Times New Roman" w:hAnsi="Arial" w:cs="Arial"/>
          <w:sz w:val="24"/>
          <w:szCs w:val="24"/>
          <w:lang w:eastAsia="ja-JP"/>
        </w:rPr>
        <w:t>Q2: Location of nominated project</w:t>
      </w:r>
    </w:p>
    <w:tbl>
      <w:tblPr>
        <w:tblW w:w="5001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6794"/>
      </w:tblGrid>
      <w:tr w:rsidR="00995D71" w:rsidRPr="00E26140" w14:paraId="58C2B766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45526E4A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    Name or street number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065DD50B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</w:p>
        </w:tc>
      </w:tr>
      <w:tr w:rsidR="00995D71" w:rsidRPr="00E26140" w14:paraId="0A2B8FA7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</w:tcPr>
          <w:p w14:paraId="4102AAEE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    Road or roads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1E64555D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</w:p>
        </w:tc>
      </w:tr>
      <w:tr w:rsidR="00995D71" w:rsidRPr="00E26140" w14:paraId="24E3C7BB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</w:tcPr>
          <w:p w14:paraId="4432BC5B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6970BBDC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</w:p>
        </w:tc>
      </w:tr>
      <w:tr w:rsidR="00995D71" w:rsidRPr="00E26140" w14:paraId="34AA7A44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</w:tcPr>
          <w:p w14:paraId="51721E7C" w14:textId="78425D86" w:rsidR="00995D71" w:rsidRPr="00E26140" w:rsidRDefault="00995D71" w:rsidP="00995D71">
            <w:pPr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 xml:space="preserve">    Area </w:t>
            </w:r>
            <w:r w:rsidR="00502E52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of</w:t>
            </w: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 xml:space="preserve"> Wakefield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220854D0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</w:p>
        </w:tc>
      </w:tr>
      <w:tr w:rsidR="00995D71" w:rsidRPr="00E26140" w14:paraId="128819A8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</w:tcPr>
          <w:p w14:paraId="0B216038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1A74EBD5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</w:p>
        </w:tc>
      </w:tr>
      <w:tr w:rsidR="00995D71" w:rsidRPr="00E26140" w14:paraId="3841841B" w14:textId="77777777" w:rsidTr="00BD6B87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0A4CFC41" w14:textId="104D7A60" w:rsidR="00995D71" w:rsidRPr="00E26140" w:rsidRDefault="00502E52" w:rsidP="00502E52">
            <w:pPr>
              <w:ind w:left="227" w:hanging="227"/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 xml:space="preserve">    Local authority p</w:t>
            </w:r>
            <w:r w:rsidR="00995D71"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 xml:space="preserve">lanning </w:t>
            </w:r>
            <w:r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application/</w:t>
            </w:r>
            <w:r w:rsidR="00995D71"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 xml:space="preserve">permission </w:t>
            </w:r>
            <w:r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reference number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46760242" w14:textId="77777777" w:rsidR="00995D71" w:rsidRPr="00E26140" w:rsidRDefault="00995D71" w:rsidP="00995D71">
            <w:pPr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</w:p>
        </w:tc>
      </w:tr>
    </w:tbl>
    <w:p w14:paraId="4475C963" w14:textId="77777777" w:rsidR="00995D71" w:rsidRPr="00E26140" w:rsidRDefault="00995D71" w:rsidP="00995D71">
      <w:pPr>
        <w:rPr>
          <w:rFonts w:ascii="Arial" w:eastAsia="Times New Roman" w:hAnsi="Arial" w:cs="Arial"/>
          <w:sz w:val="23"/>
          <w:szCs w:val="23"/>
          <w:lang w:eastAsia="ja-JP"/>
        </w:rPr>
      </w:pPr>
    </w:p>
    <w:p w14:paraId="75BBC30A" w14:textId="77777777" w:rsidR="00995D71" w:rsidRPr="00E26140" w:rsidRDefault="00995D71" w:rsidP="00995D71">
      <w:pPr>
        <w:widowControl w:val="0"/>
        <w:autoSpaceDE w:val="0"/>
        <w:autoSpaceDN w:val="0"/>
        <w:rPr>
          <w:rFonts w:ascii="Arial" w:eastAsia="Trebuchet MS" w:hAnsi="Arial" w:cs="Arial"/>
          <w:color w:val="4B5162"/>
          <w:spacing w:val="-3"/>
          <w:sz w:val="22"/>
          <w:szCs w:val="22"/>
          <w:lang w:val="en-US"/>
        </w:rPr>
      </w:pPr>
      <w:r w:rsidRPr="00E26140">
        <w:rPr>
          <w:rFonts w:ascii="Arial" w:eastAsia="Trebuchet MS" w:hAnsi="Arial" w:cs="Arial"/>
          <w:sz w:val="22"/>
          <w:szCs w:val="22"/>
          <w:lang w:val="en-US"/>
        </w:rPr>
        <w:br w:type="page"/>
      </w:r>
    </w:p>
    <w:p w14:paraId="3F363BF0" w14:textId="77777777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lastRenderedPageBreak/>
        <w:t xml:space="preserve">Q3 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br/>
        <w:t>Summary (150 words maximum)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br/>
        <w:t xml:space="preserve">(State </w:t>
      </w:r>
      <w:r w:rsidRPr="00E26140">
        <w:rPr>
          <w:rFonts w:ascii="Arial" w:eastAsia="Trebuchet MS" w:hAnsi="Arial" w:cs="Arial"/>
          <w:spacing w:val="-3"/>
          <w:sz w:val="23"/>
          <w:szCs w:val="23"/>
        </w:rPr>
        <w:t xml:space="preserve">the context, scope, aims, working methods and achievements so far) 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95D71" w:rsidRPr="00E26140" w14:paraId="68863A26" w14:textId="77777777" w:rsidTr="00BD6B87">
        <w:trPr>
          <w:trHeight w:val="3957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2FD8" w14:textId="77777777" w:rsidR="00995D71" w:rsidRPr="00E26140" w:rsidRDefault="00995D71" w:rsidP="00995D71">
            <w:pPr>
              <w:widowControl w:val="0"/>
              <w:autoSpaceDE w:val="0"/>
              <w:autoSpaceDN w:val="0"/>
              <w:rPr>
                <w:rFonts w:ascii="Arial" w:eastAsia="Trebuchet MS" w:hAnsi="Arial" w:cs="Arial"/>
                <w:sz w:val="22"/>
                <w:szCs w:val="22"/>
                <w:lang w:val="en-US"/>
              </w:rPr>
            </w:pPr>
            <w:r w:rsidRPr="00E26140">
              <w:rPr>
                <w:rFonts w:ascii="Arial" w:eastAsia="Trebuchet MS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0071A4FE" w14:textId="77777777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</w:rPr>
        <w:t xml:space="preserve">Q4 </w:t>
      </w:r>
      <w:r w:rsidRPr="00E26140">
        <w:rPr>
          <w:rFonts w:ascii="Arial" w:eastAsia="Trebuchet MS" w:hAnsi="Arial" w:cs="Arial"/>
          <w:spacing w:val="-3"/>
          <w:sz w:val="23"/>
          <w:szCs w:val="23"/>
        </w:rPr>
        <w:br/>
        <w:t xml:space="preserve">Please state which of the following criteria are relevant to the nominated scheme. </w:t>
      </w:r>
      <w:r w:rsidRPr="00E26140">
        <w:rPr>
          <w:rFonts w:ascii="Arial" w:eastAsia="Trebuchet MS" w:hAnsi="Arial" w:cs="Arial"/>
          <w:spacing w:val="-3"/>
          <w:sz w:val="23"/>
          <w:szCs w:val="23"/>
        </w:rPr>
        <w:br/>
        <w:t>(</w:t>
      </w:r>
      <w:r w:rsidRPr="00E26140">
        <w:rPr>
          <w:rFonts w:ascii="Arial" w:eastAsia="Trebuchet MS" w:hAnsi="Arial" w:cs="Arial"/>
          <w:b/>
          <w:spacing w:val="-3"/>
          <w:sz w:val="23"/>
          <w:szCs w:val="23"/>
          <w:u w:val="single"/>
        </w:rPr>
        <w:t xml:space="preserve">At least two </w:t>
      </w:r>
      <w:r w:rsidRPr="00E26140">
        <w:rPr>
          <w:rFonts w:ascii="Arial" w:eastAsia="Trebuchet MS" w:hAnsi="Arial" w:cs="Arial"/>
          <w:spacing w:val="-3"/>
          <w:sz w:val="23"/>
          <w:szCs w:val="23"/>
        </w:rPr>
        <w:t>criteria must be specified.)</w:t>
      </w:r>
    </w:p>
    <w:p w14:paraId="22D347F1" w14:textId="1BB1E161" w:rsidR="00995D71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</w:rPr>
        <w:t xml:space="preserve">Mark </w:t>
      </w:r>
      <w:r w:rsidR="00BD6B87">
        <w:rPr>
          <w:rFonts w:ascii="Arial" w:eastAsia="Trebuchet MS" w:hAnsi="Arial" w:cs="Arial"/>
          <w:spacing w:val="-3"/>
          <w:sz w:val="23"/>
          <w:szCs w:val="23"/>
        </w:rPr>
        <w:t>each answer with an</w:t>
      </w:r>
      <w:r w:rsidRPr="00E26140">
        <w:rPr>
          <w:rFonts w:ascii="Arial" w:eastAsia="Trebuchet MS" w:hAnsi="Arial" w:cs="Arial"/>
          <w:spacing w:val="-3"/>
          <w:sz w:val="23"/>
          <w:szCs w:val="23"/>
        </w:rPr>
        <w:t xml:space="preserve"> X</w:t>
      </w:r>
    </w:p>
    <w:p w14:paraId="12200E53" w14:textId="77777777" w:rsidR="00BD6B87" w:rsidRPr="00E26140" w:rsidRDefault="00BD6B87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1418"/>
      </w:tblGrid>
      <w:tr w:rsidR="00995D71" w:rsidRPr="00E26140" w14:paraId="3DEF13B7" w14:textId="77777777" w:rsidTr="00BD6B87">
        <w:trPr>
          <w:cantSplit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7BADB7" w14:textId="77777777" w:rsidR="00995D71" w:rsidRPr="00E26140" w:rsidRDefault="00995D71" w:rsidP="00995D71">
            <w:pPr>
              <w:jc w:val="right"/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 xml:space="preserve">The re-use of brownfield sites (unused urban sites, contaminated sites, abandoned buildings)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F733" w14:textId="77777777" w:rsidR="00995D71" w:rsidRPr="00E26140" w:rsidRDefault="00995D71" w:rsidP="00995D71">
            <w:pPr>
              <w:widowControl w:val="0"/>
              <w:autoSpaceDE w:val="0"/>
              <w:autoSpaceDN w:val="0"/>
              <w:rPr>
                <w:rFonts w:ascii="Arial" w:eastAsia="Trebuchet MS" w:hAnsi="Arial" w:cs="Arial"/>
                <w:sz w:val="44"/>
                <w:szCs w:val="22"/>
                <w:lang w:val="en-US"/>
              </w:rPr>
            </w:pPr>
            <w:r w:rsidRPr="00E26140">
              <w:rPr>
                <w:rFonts w:ascii="Arial" w:eastAsia="Trebuchet MS" w:hAnsi="Arial" w:cs="Arial"/>
                <w:sz w:val="44"/>
                <w:szCs w:val="22"/>
                <w:lang w:val="en-US"/>
              </w:rPr>
              <w:t></w:t>
            </w:r>
          </w:p>
        </w:tc>
      </w:tr>
      <w:tr w:rsidR="00995D71" w:rsidRPr="00E26140" w14:paraId="67DACC7B" w14:textId="77777777" w:rsidTr="00BD6B87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D42DCF" w14:textId="77777777" w:rsidR="00995D71" w:rsidRPr="00E26140" w:rsidRDefault="00995D71" w:rsidP="00995D71">
            <w:pPr>
              <w:jc w:val="right"/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Efficiency in the use of energy and other resources, the promotion of renewable energy.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23A8" w14:textId="77777777" w:rsidR="00995D71" w:rsidRPr="00E26140" w:rsidRDefault="00995D71" w:rsidP="00995D71">
            <w:pPr>
              <w:widowControl w:val="0"/>
              <w:autoSpaceDE w:val="0"/>
              <w:autoSpaceDN w:val="0"/>
              <w:rPr>
                <w:rFonts w:ascii="Arial" w:eastAsia="Trebuchet MS" w:hAnsi="Arial" w:cs="Arial"/>
                <w:sz w:val="22"/>
                <w:szCs w:val="22"/>
                <w:lang w:val="en-US"/>
              </w:rPr>
            </w:pPr>
            <w:r w:rsidRPr="00E26140">
              <w:rPr>
                <w:rFonts w:ascii="Arial" w:eastAsia="Trebuchet MS" w:hAnsi="Arial" w:cs="Arial"/>
                <w:sz w:val="44"/>
                <w:szCs w:val="22"/>
                <w:lang w:val="en-US"/>
              </w:rPr>
              <w:t></w:t>
            </w:r>
          </w:p>
        </w:tc>
      </w:tr>
      <w:tr w:rsidR="00995D71" w:rsidRPr="00E26140" w14:paraId="0C3217B7" w14:textId="77777777" w:rsidTr="00BD6B87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E36C77" w14:textId="77777777" w:rsidR="00995D71" w:rsidRPr="00E26140" w:rsidRDefault="00995D71" w:rsidP="00995D71">
            <w:pPr>
              <w:jc w:val="right"/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The use of sustainable and recycled building materials.</w:t>
            </w:r>
          </w:p>
          <w:p w14:paraId="62C4ECA4" w14:textId="77777777" w:rsidR="00995D71" w:rsidRPr="00E26140" w:rsidRDefault="00995D71" w:rsidP="00995D71">
            <w:pPr>
              <w:jc w:val="right"/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407F" w14:textId="77777777" w:rsidR="00995D71" w:rsidRPr="00E26140" w:rsidRDefault="00995D71" w:rsidP="00995D71">
            <w:pPr>
              <w:widowControl w:val="0"/>
              <w:autoSpaceDE w:val="0"/>
              <w:autoSpaceDN w:val="0"/>
              <w:rPr>
                <w:rFonts w:ascii="Arial" w:eastAsia="Trebuchet MS" w:hAnsi="Arial" w:cs="Arial"/>
                <w:sz w:val="22"/>
                <w:szCs w:val="22"/>
                <w:lang w:val="en-US"/>
              </w:rPr>
            </w:pPr>
            <w:r w:rsidRPr="00E26140">
              <w:rPr>
                <w:rFonts w:ascii="Arial" w:eastAsia="Trebuchet MS" w:hAnsi="Arial" w:cs="Arial"/>
                <w:sz w:val="44"/>
                <w:szCs w:val="22"/>
                <w:lang w:val="en-US"/>
              </w:rPr>
              <w:t></w:t>
            </w:r>
          </w:p>
        </w:tc>
      </w:tr>
      <w:tr w:rsidR="00995D71" w:rsidRPr="00E26140" w14:paraId="32EA49B4" w14:textId="77777777" w:rsidTr="00BD6B87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47735" w14:textId="77777777" w:rsidR="00995D71" w:rsidRPr="00E26140" w:rsidRDefault="00995D71" w:rsidP="00995D71">
            <w:pPr>
              <w:jc w:val="right"/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The inclusion of greenery and green infrastructure within the scheme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2125" w14:textId="77777777" w:rsidR="00995D71" w:rsidRPr="00E26140" w:rsidRDefault="00995D71" w:rsidP="00995D71">
            <w:pPr>
              <w:widowControl w:val="0"/>
              <w:autoSpaceDE w:val="0"/>
              <w:autoSpaceDN w:val="0"/>
              <w:rPr>
                <w:rFonts w:ascii="Arial" w:eastAsia="Trebuchet MS" w:hAnsi="Arial" w:cs="Arial"/>
                <w:sz w:val="22"/>
                <w:szCs w:val="22"/>
                <w:lang w:val="en-US"/>
              </w:rPr>
            </w:pPr>
            <w:r w:rsidRPr="00E26140">
              <w:rPr>
                <w:rFonts w:ascii="Arial" w:eastAsia="Trebuchet MS" w:hAnsi="Arial" w:cs="Arial"/>
                <w:sz w:val="44"/>
                <w:szCs w:val="22"/>
                <w:lang w:val="en-US"/>
              </w:rPr>
              <w:t></w:t>
            </w:r>
          </w:p>
        </w:tc>
      </w:tr>
      <w:tr w:rsidR="00995D71" w:rsidRPr="00E26140" w14:paraId="191AA480" w14:textId="77777777" w:rsidTr="00BD6B87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1A603F" w14:textId="77777777" w:rsidR="00995D71" w:rsidRPr="00E26140" w:rsidRDefault="00995D71" w:rsidP="00995D71">
            <w:pPr>
              <w:jc w:val="right"/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Reduced dependency on private cars: t</w:t>
            </w:r>
            <w:r w:rsidRPr="00E26140">
              <w:rPr>
                <w:rFonts w:ascii="Arial" w:eastAsia="Times New Roman" w:hAnsi="Arial" w:cs="Arial"/>
                <w:sz w:val="23"/>
                <w:szCs w:val="23"/>
                <w:lang w:val="en-US" w:eastAsia="ja-JP"/>
              </w:rPr>
              <w:t>he promotion of sustainable travel and transport arrangements such as walking, cycling and public transport</w:t>
            </w: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3344" w14:textId="77777777" w:rsidR="00995D71" w:rsidRPr="00E26140" w:rsidRDefault="00995D71" w:rsidP="00995D71">
            <w:pPr>
              <w:widowControl w:val="0"/>
              <w:autoSpaceDE w:val="0"/>
              <w:autoSpaceDN w:val="0"/>
              <w:rPr>
                <w:rFonts w:ascii="Arial" w:eastAsia="Trebuchet MS" w:hAnsi="Arial" w:cs="Arial"/>
                <w:sz w:val="22"/>
                <w:szCs w:val="22"/>
                <w:lang w:val="en-US"/>
              </w:rPr>
            </w:pPr>
            <w:r w:rsidRPr="00E26140">
              <w:rPr>
                <w:rFonts w:ascii="Arial" w:eastAsia="Trebuchet MS" w:hAnsi="Arial" w:cs="Arial"/>
                <w:sz w:val="44"/>
                <w:szCs w:val="22"/>
                <w:lang w:val="en-US"/>
              </w:rPr>
              <w:t></w:t>
            </w:r>
          </w:p>
        </w:tc>
      </w:tr>
      <w:tr w:rsidR="00995D71" w:rsidRPr="00E26140" w14:paraId="5162EE9D" w14:textId="77777777" w:rsidTr="00BD6B87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259273" w14:textId="77777777" w:rsidR="00995D71" w:rsidRPr="00E26140" w:rsidRDefault="00995D71" w:rsidP="00995D71">
            <w:pPr>
              <w:jc w:val="right"/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Mixed tenure and mixed land or building uses.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1858" w14:textId="77777777" w:rsidR="00995D71" w:rsidRPr="00E26140" w:rsidRDefault="00995D71" w:rsidP="00995D71">
            <w:pPr>
              <w:widowControl w:val="0"/>
              <w:autoSpaceDE w:val="0"/>
              <w:autoSpaceDN w:val="0"/>
              <w:rPr>
                <w:rFonts w:ascii="Arial" w:eastAsia="Trebuchet MS" w:hAnsi="Arial" w:cs="Arial"/>
                <w:sz w:val="44"/>
                <w:szCs w:val="22"/>
                <w:lang w:val="en-US"/>
              </w:rPr>
            </w:pPr>
            <w:r w:rsidRPr="00E26140">
              <w:rPr>
                <w:rFonts w:ascii="Arial" w:eastAsia="Trebuchet MS" w:hAnsi="Arial" w:cs="Arial"/>
                <w:sz w:val="44"/>
                <w:szCs w:val="22"/>
                <w:lang w:val="en-US"/>
              </w:rPr>
              <w:t></w:t>
            </w:r>
          </w:p>
        </w:tc>
      </w:tr>
      <w:tr w:rsidR="00995D71" w:rsidRPr="00E26140" w14:paraId="28AB7FCA" w14:textId="77777777" w:rsidTr="00BD6B87">
        <w:trPr>
          <w:cantSplit/>
        </w:trPr>
        <w:tc>
          <w:tcPr>
            <w:tcW w:w="907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68E69C" w14:textId="77777777" w:rsidR="00995D71" w:rsidRPr="00E26140" w:rsidRDefault="00995D71" w:rsidP="00995D71">
            <w:pPr>
              <w:jc w:val="right"/>
              <w:rPr>
                <w:rFonts w:ascii="Arial" w:eastAsia="Times New Roman" w:hAnsi="Arial" w:cs="Arial"/>
                <w:sz w:val="23"/>
                <w:szCs w:val="23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3"/>
                <w:szCs w:val="23"/>
                <w:lang w:eastAsia="ja-JP"/>
              </w:rPr>
              <w:t>Other (please state)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63C5E3" w14:textId="77777777" w:rsidR="00995D71" w:rsidRPr="00E26140" w:rsidRDefault="00995D71" w:rsidP="00995D71">
            <w:pPr>
              <w:widowControl w:val="0"/>
              <w:autoSpaceDE w:val="0"/>
              <w:autoSpaceDN w:val="0"/>
              <w:rPr>
                <w:rFonts w:ascii="Arial" w:eastAsia="Trebuchet MS" w:hAnsi="Arial" w:cs="Arial"/>
                <w:sz w:val="22"/>
                <w:szCs w:val="22"/>
                <w:lang w:val="en-US"/>
              </w:rPr>
            </w:pPr>
            <w:r w:rsidRPr="00E26140">
              <w:rPr>
                <w:rFonts w:ascii="Arial" w:eastAsia="Trebuchet MS" w:hAnsi="Arial" w:cs="Arial"/>
                <w:sz w:val="44"/>
                <w:szCs w:val="22"/>
                <w:lang w:val="en-US"/>
              </w:rPr>
              <w:t></w:t>
            </w:r>
          </w:p>
        </w:tc>
      </w:tr>
    </w:tbl>
    <w:p w14:paraId="5652388E" w14:textId="77777777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  <w:lang w:val="en-US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br w:type="page"/>
      </w:r>
    </w:p>
    <w:p w14:paraId="2B508710" w14:textId="77777777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lastRenderedPageBreak/>
        <w:t>Q5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br/>
        <w:t>Please state any certifications or standards that were followed during the planning, design and construction of the project?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95D71" w:rsidRPr="00E26140" w14:paraId="610BA48E" w14:textId="77777777" w:rsidTr="00BD6B87">
        <w:trPr>
          <w:trHeight w:val="184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44BB" w14:textId="77777777" w:rsidR="00995D71" w:rsidRPr="00E26140" w:rsidRDefault="00995D71" w:rsidP="00995D71">
            <w:pPr>
              <w:widowControl w:val="0"/>
              <w:autoSpaceDE w:val="0"/>
              <w:autoSpaceDN w:val="0"/>
              <w:rPr>
                <w:rFonts w:ascii="Arial" w:eastAsia="Trebuchet MS" w:hAnsi="Arial" w:cs="Arial"/>
                <w:sz w:val="22"/>
                <w:szCs w:val="22"/>
                <w:lang w:val="en-US"/>
              </w:rPr>
            </w:pPr>
            <w:r w:rsidRPr="00E26140">
              <w:rPr>
                <w:rFonts w:ascii="Arial" w:eastAsia="Trebuchet MS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16B4C7A3" w14:textId="6542E39B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  <w:lang w:val="en-US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>Q6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br/>
        <w:t>With reference to your chosen criteria, please explain how the planning, design and construction of the project has incorporated the best possible standards of environmental quality and sustainability.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br/>
        <w:t xml:space="preserve">Include photographs, maps, technical reports and consultants’ reports as appendices attached to the end of the form. Technical and consultants' reports should be cited, explained and </w:t>
      </w:r>
      <w:proofErr w:type="spellStart"/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>summarised</w:t>
      </w:r>
      <w:proofErr w:type="spellEnd"/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 xml:space="preserve"> in non-technical English. There is no word limit. </w:t>
      </w:r>
      <w:r w:rsidR="00BD6B87">
        <w:rPr>
          <w:rFonts w:ascii="Arial" w:eastAsia="Trebuchet MS" w:hAnsi="Arial" w:cs="Arial"/>
          <w:spacing w:val="-3"/>
          <w:sz w:val="23"/>
          <w:szCs w:val="23"/>
          <w:lang w:val="en-US"/>
        </w:rPr>
        <w:t>The box below will expand as you type.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 xml:space="preserve"> 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95D71" w:rsidRPr="00E26140" w14:paraId="3BB91000" w14:textId="77777777" w:rsidTr="00BD6B87">
        <w:trPr>
          <w:trHeight w:val="962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68D8" w14:textId="77777777" w:rsidR="00995D71" w:rsidRPr="00E26140" w:rsidRDefault="00995D71" w:rsidP="00995D71">
            <w:pPr>
              <w:widowControl w:val="0"/>
              <w:autoSpaceDE w:val="0"/>
              <w:autoSpaceDN w:val="0"/>
              <w:spacing w:before="275" w:line="256" w:lineRule="auto"/>
              <w:ind w:left="122"/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</w:pPr>
          </w:p>
          <w:p w14:paraId="3DD1FBE3" w14:textId="77777777" w:rsidR="00995D71" w:rsidRPr="00E26140" w:rsidRDefault="00995D71" w:rsidP="00995D71">
            <w:pPr>
              <w:widowControl w:val="0"/>
              <w:autoSpaceDE w:val="0"/>
              <w:autoSpaceDN w:val="0"/>
              <w:spacing w:before="275" w:line="256" w:lineRule="auto"/>
              <w:ind w:left="122"/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</w:pPr>
            <w:r w:rsidRPr="00E26140"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0A1324E4" w14:textId="77777777" w:rsidR="00BD6B87" w:rsidRDefault="00BD6B87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</w:rPr>
      </w:pPr>
    </w:p>
    <w:p w14:paraId="45A7B65A" w14:textId="3BFA3D6C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</w:rPr>
        <w:lastRenderedPageBreak/>
        <w:t>Q7</w:t>
      </w:r>
      <w:r w:rsidRPr="00E26140">
        <w:rPr>
          <w:rFonts w:ascii="Arial" w:eastAsia="Trebuchet MS" w:hAnsi="Arial" w:cs="Arial"/>
          <w:spacing w:val="-3"/>
          <w:sz w:val="23"/>
          <w:szCs w:val="23"/>
        </w:rPr>
        <w:br/>
        <w:t>How does the project depart from previous practice? Were there any innovative, original or unique aspects that you consider relevant to the award?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 xml:space="preserve"> (150 words maximum)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95D71" w:rsidRPr="00E26140" w14:paraId="2934B56D" w14:textId="77777777" w:rsidTr="00BD6B87">
        <w:trPr>
          <w:trHeight w:val="396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792E" w14:textId="77777777" w:rsidR="00995D71" w:rsidRPr="00E26140" w:rsidRDefault="00995D71" w:rsidP="00995D71">
            <w:pPr>
              <w:widowControl w:val="0"/>
              <w:autoSpaceDE w:val="0"/>
              <w:autoSpaceDN w:val="0"/>
              <w:spacing w:before="275" w:line="256" w:lineRule="auto"/>
              <w:ind w:left="122"/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</w:pPr>
          </w:p>
        </w:tc>
      </w:tr>
    </w:tbl>
    <w:p w14:paraId="6620D6A9" w14:textId="56994EB8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>Q8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br/>
      </w:r>
      <w:r w:rsidRPr="00E26140">
        <w:rPr>
          <w:rFonts w:ascii="Arial" w:eastAsia="Trebuchet MS" w:hAnsi="Arial" w:cs="Arial"/>
          <w:spacing w:val="-3"/>
          <w:sz w:val="23"/>
          <w:szCs w:val="23"/>
        </w:rPr>
        <w:t>Is there any demonstrable evidence of the benefits and achievements?</w:t>
      </w:r>
      <w:r w:rsidR="00BD6B87">
        <w:rPr>
          <w:rFonts w:ascii="Arial" w:eastAsia="Trebuchet MS" w:hAnsi="Arial" w:cs="Arial"/>
          <w:spacing w:val="-3"/>
          <w:sz w:val="23"/>
          <w:szCs w:val="23"/>
        </w:rPr>
        <w:t xml:space="preserve"> F</w:t>
      </w:r>
      <w:r w:rsidRPr="00E26140">
        <w:rPr>
          <w:rFonts w:ascii="Arial" w:eastAsia="Trebuchet MS" w:hAnsi="Arial" w:cs="Arial"/>
          <w:spacing w:val="-3"/>
          <w:sz w:val="23"/>
          <w:szCs w:val="23"/>
        </w:rPr>
        <w:t xml:space="preserve">or </w:t>
      </w:r>
      <w:proofErr w:type="gramStart"/>
      <w:r w:rsidRPr="00E26140">
        <w:rPr>
          <w:rFonts w:ascii="Arial" w:eastAsia="Trebuchet MS" w:hAnsi="Arial" w:cs="Arial"/>
          <w:spacing w:val="-3"/>
          <w:sz w:val="23"/>
          <w:szCs w:val="23"/>
        </w:rPr>
        <w:t>example</w:t>
      </w:r>
      <w:proofErr w:type="gramEnd"/>
      <w:r w:rsidRPr="00E26140">
        <w:rPr>
          <w:rFonts w:ascii="Arial" w:eastAsia="Trebuchet MS" w:hAnsi="Arial" w:cs="Arial"/>
          <w:spacing w:val="-3"/>
          <w:sz w:val="23"/>
          <w:szCs w:val="23"/>
        </w:rPr>
        <w:t xml:space="preserve"> statistical evidence or endorsements by others. </w:t>
      </w:r>
      <w:r w:rsidRPr="00E26140">
        <w:rPr>
          <w:rFonts w:ascii="Arial" w:eastAsia="Trebuchet MS" w:hAnsi="Arial" w:cs="Arial"/>
          <w:spacing w:val="-3"/>
          <w:sz w:val="23"/>
          <w:szCs w:val="23"/>
          <w:lang w:val="en-US"/>
        </w:rPr>
        <w:t>(150 words maximum)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95D71" w:rsidRPr="00E26140" w14:paraId="3C25BA6C" w14:textId="77777777" w:rsidTr="00BD6B87">
        <w:trPr>
          <w:trHeight w:val="396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F6DA" w14:textId="77777777" w:rsidR="00995D71" w:rsidRPr="00E26140" w:rsidRDefault="00995D71" w:rsidP="00995D71">
            <w:pPr>
              <w:widowControl w:val="0"/>
              <w:autoSpaceDE w:val="0"/>
              <w:autoSpaceDN w:val="0"/>
              <w:spacing w:before="275" w:line="256" w:lineRule="auto"/>
              <w:ind w:left="122"/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</w:pPr>
          </w:p>
        </w:tc>
      </w:tr>
    </w:tbl>
    <w:p w14:paraId="0E6DA80A" w14:textId="77777777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</w:rPr>
      </w:pPr>
    </w:p>
    <w:p w14:paraId="1FD44334" w14:textId="77777777" w:rsidR="00995D71" w:rsidRPr="00E26140" w:rsidRDefault="00995D71" w:rsidP="00995D71">
      <w:pPr>
        <w:widowControl w:val="0"/>
        <w:autoSpaceDE w:val="0"/>
        <w:autoSpaceDN w:val="0"/>
        <w:rPr>
          <w:rFonts w:ascii="Arial" w:eastAsia="Trebuchet MS" w:hAnsi="Arial" w:cs="Arial"/>
          <w:spacing w:val="-3"/>
          <w:sz w:val="23"/>
          <w:szCs w:val="23"/>
        </w:rPr>
      </w:pPr>
      <w:r w:rsidRPr="00E26140">
        <w:rPr>
          <w:rFonts w:ascii="Arial" w:eastAsia="Trebuchet MS" w:hAnsi="Arial" w:cs="Arial"/>
          <w:sz w:val="22"/>
          <w:szCs w:val="22"/>
        </w:rPr>
        <w:br w:type="page"/>
      </w:r>
    </w:p>
    <w:p w14:paraId="2D22E4E1" w14:textId="77777777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</w:rPr>
        <w:lastRenderedPageBreak/>
        <w:t>Q9</w:t>
      </w:r>
      <w:r w:rsidRPr="00E26140">
        <w:rPr>
          <w:rFonts w:ascii="Arial" w:eastAsia="Trebuchet MS" w:hAnsi="Arial" w:cs="Arial"/>
          <w:spacing w:val="-3"/>
          <w:sz w:val="23"/>
          <w:szCs w:val="23"/>
        </w:rPr>
        <w:br/>
        <w:t>Can other organisations both in Wakefield and elsewhere benefit from implementing your methods? If so, explain how.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95D71" w:rsidRPr="00E26140" w14:paraId="2FC6190C" w14:textId="77777777" w:rsidTr="00BD6B87">
        <w:trPr>
          <w:trHeight w:val="396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4E0D" w14:textId="77777777" w:rsidR="00995D71" w:rsidRPr="00E26140" w:rsidRDefault="00995D71" w:rsidP="00995D71">
            <w:pPr>
              <w:widowControl w:val="0"/>
              <w:autoSpaceDE w:val="0"/>
              <w:autoSpaceDN w:val="0"/>
              <w:spacing w:before="275" w:line="256" w:lineRule="auto"/>
              <w:ind w:left="122"/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</w:pPr>
          </w:p>
        </w:tc>
      </w:tr>
    </w:tbl>
    <w:p w14:paraId="5DBBB068" w14:textId="77777777" w:rsidR="00995D71" w:rsidRPr="00E26140" w:rsidRDefault="00995D71" w:rsidP="00995D71">
      <w:pPr>
        <w:widowControl w:val="0"/>
        <w:autoSpaceDE w:val="0"/>
        <w:autoSpaceDN w:val="0"/>
        <w:spacing w:before="275" w:line="256" w:lineRule="auto"/>
        <w:ind w:left="122"/>
        <w:rPr>
          <w:rFonts w:ascii="Arial" w:eastAsia="Trebuchet MS" w:hAnsi="Arial" w:cs="Arial"/>
          <w:spacing w:val="-3"/>
          <w:sz w:val="23"/>
          <w:szCs w:val="23"/>
        </w:rPr>
      </w:pPr>
      <w:r w:rsidRPr="00E26140">
        <w:rPr>
          <w:rFonts w:ascii="Arial" w:eastAsia="Trebuchet MS" w:hAnsi="Arial" w:cs="Arial"/>
          <w:spacing w:val="-3"/>
          <w:sz w:val="23"/>
          <w:szCs w:val="23"/>
        </w:rPr>
        <w:t>Q10</w:t>
      </w:r>
      <w:r w:rsidRPr="00E26140">
        <w:rPr>
          <w:rFonts w:ascii="Arial" w:eastAsia="Trebuchet MS" w:hAnsi="Arial" w:cs="Arial"/>
          <w:spacing w:val="-3"/>
          <w:sz w:val="23"/>
          <w:szCs w:val="23"/>
        </w:rPr>
        <w:br/>
        <w:t>What have you learnt and what do you propose now?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95D71" w:rsidRPr="00E26140" w14:paraId="29E09EAA" w14:textId="77777777" w:rsidTr="00BD6B87">
        <w:trPr>
          <w:trHeight w:val="396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77D3" w14:textId="77777777" w:rsidR="00995D71" w:rsidRPr="00E26140" w:rsidRDefault="00995D71" w:rsidP="00995D71">
            <w:pPr>
              <w:widowControl w:val="0"/>
              <w:autoSpaceDE w:val="0"/>
              <w:autoSpaceDN w:val="0"/>
              <w:spacing w:before="275" w:line="256" w:lineRule="auto"/>
              <w:ind w:left="122"/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</w:pPr>
          </w:p>
        </w:tc>
      </w:tr>
    </w:tbl>
    <w:p w14:paraId="29339E66" w14:textId="77777777" w:rsidR="00995D71" w:rsidRPr="00E26140" w:rsidRDefault="00995D71" w:rsidP="00995D71">
      <w:pPr>
        <w:widowControl w:val="0"/>
        <w:autoSpaceDE w:val="0"/>
        <w:autoSpaceDN w:val="0"/>
        <w:rPr>
          <w:rFonts w:ascii="Arial" w:eastAsia="Trebuchet MS" w:hAnsi="Arial" w:cs="Arial"/>
          <w:color w:val="FFFFFF"/>
          <w:sz w:val="18"/>
          <w:szCs w:val="22"/>
          <w:shd w:val="clear" w:color="auto" w:fill="4F82F0"/>
          <w:lang w:val="en-US"/>
        </w:rPr>
      </w:pPr>
      <w:r w:rsidRPr="00E26140">
        <w:rPr>
          <w:rFonts w:ascii="Arial" w:eastAsia="Trebuchet MS" w:hAnsi="Arial" w:cs="Arial"/>
          <w:color w:val="FFFFFF"/>
          <w:sz w:val="18"/>
          <w:szCs w:val="22"/>
          <w:shd w:val="clear" w:color="auto" w:fill="4F82F0"/>
          <w:lang w:val="en-US"/>
        </w:rPr>
        <w:t xml:space="preserve"> 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95D71" w:rsidRPr="00E26140" w14:paraId="0514A9FD" w14:textId="77777777" w:rsidTr="00BD6B87">
        <w:trPr>
          <w:trHeight w:val="298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0675" w14:textId="77777777" w:rsidR="00BD6B87" w:rsidRPr="00E26140" w:rsidRDefault="00BD6B87" w:rsidP="00BD6B87">
            <w:pPr>
              <w:widowControl w:val="0"/>
              <w:autoSpaceDE w:val="0"/>
              <w:autoSpaceDN w:val="0"/>
              <w:spacing w:before="275" w:line="256" w:lineRule="auto"/>
              <w:ind w:left="122"/>
              <w:rPr>
                <w:rFonts w:ascii="Arial" w:eastAsia="Trebuchet MS" w:hAnsi="Arial" w:cs="Arial"/>
                <w:b/>
                <w:spacing w:val="-3"/>
                <w:sz w:val="23"/>
                <w:szCs w:val="23"/>
                <w:u w:val="single"/>
                <w:lang w:val="en-US"/>
              </w:rPr>
            </w:pPr>
            <w:r w:rsidRPr="00E26140">
              <w:rPr>
                <w:rFonts w:ascii="Arial" w:eastAsia="Trebuchet MS" w:hAnsi="Arial" w:cs="Arial"/>
                <w:b/>
                <w:spacing w:val="-3"/>
                <w:sz w:val="23"/>
                <w:szCs w:val="23"/>
                <w:u w:val="single"/>
                <w:lang w:val="en-US"/>
              </w:rPr>
              <w:t>Declaration by nominee</w:t>
            </w:r>
          </w:p>
          <w:p w14:paraId="374099B6" w14:textId="77777777" w:rsidR="00BD6B87" w:rsidRPr="00E26140" w:rsidRDefault="00BD6B87" w:rsidP="00BD6B87">
            <w:pPr>
              <w:widowControl w:val="0"/>
              <w:autoSpaceDE w:val="0"/>
              <w:autoSpaceDN w:val="0"/>
              <w:spacing w:before="275" w:line="256" w:lineRule="auto"/>
              <w:ind w:left="122"/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</w:pPr>
            <w:r w:rsidRPr="00E26140"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  <w:t xml:space="preserve">Where this form has been completed by someone other than the nominee, we ask that the person being nominated, or a representative of the organization being nominated, confirm here that they wish the nomination to go forward for the Wakefield Civic Society Waterton Award. </w:t>
            </w:r>
          </w:p>
          <w:p w14:paraId="4455A17A" w14:textId="77777777" w:rsidR="00BD6B87" w:rsidRPr="00E26140" w:rsidRDefault="00BD6B87" w:rsidP="00BD6B87">
            <w:pPr>
              <w:widowControl w:val="0"/>
              <w:autoSpaceDE w:val="0"/>
              <w:autoSpaceDN w:val="0"/>
              <w:spacing w:before="275" w:line="256" w:lineRule="auto"/>
              <w:ind w:left="122"/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</w:pPr>
            <w:r w:rsidRPr="00E26140"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  <w:t>I have read the details in this completed form and can confirm their accuracy to the best of my knowledge.</w:t>
            </w:r>
          </w:p>
          <w:p w14:paraId="24208E4D" w14:textId="77777777" w:rsidR="00BD6B87" w:rsidRPr="00E26140" w:rsidRDefault="00BD6B87" w:rsidP="00BD6B87">
            <w:pPr>
              <w:widowControl w:val="0"/>
              <w:autoSpaceDE w:val="0"/>
              <w:autoSpaceDN w:val="0"/>
              <w:spacing w:before="275" w:line="256" w:lineRule="auto"/>
              <w:ind w:left="122"/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</w:pPr>
            <w:r w:rsidRPr="00E26140"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  <w:t>Type your name here:</w:t>
            </w:r>
          </w:p>
          <w:p w14:paraId="77C614B0" w14:textId="0FFFF6AB" w:rsidR="00995D71" w:rsidRPr="00E26140" w:rsidRDefault="00BD6B87" w:rsidP="00BD6B87">
            <w:pPr>
              <w:widowControl w:val="0"/>
              <w:autoSpaceDE w:val="0"/>
              <w:autoSpaceDN w:val="0"/>
              <w:spacing w:before="275" w:line="256" w:lineRule="auto"/>
              <w:ind w:left="122"/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</w:pPr>
            <w:r w:rsidRPr="00E26140">
              <w:rPr>
                <w:rFonts w:ascii="Arial" w:eastAsia="Trebuchet MS" w:hAnsi="Arial" w:cs="Arial"/>
                <w:spacing w:val="-3"/>
                <w:sz w:val="23"/>
                <w:szCs w:val="23"/>
                <w:lang w:val="en-US"/>
              </w:rPr>
              <w:t>Please provide your contact details below.</w:t>
            </w:r>
          </w:p>
        </w:tc>
      </w:tr>
    </w:tbl>
    <w:p w14:paraId="4A7ACD62" w14:textId="4D58BA0D" w:rsidR="005C67E1" w:rsidRDefault="005C67E1" w:rsidP="00625B80">
      <w:pPr>
        <w:rPr>
          <w:rFonts w:ascii="Arial" w:hAnsi="Arial" w:cs="Arial"/>
          <w:sz w:val="24"/>
          <w:szCs w:val="24"/>
        </w:rPr>
      </w:pPr>
    </w:p>
    <w:p w14:paraId="5FE6545F" w14:textId="223F9D93" w:rsidR="00137F34" w:rsidRDefault="00137F34" w:rsidP="00625B80">
      <w:pPr>
        <w:rPr>
          <w:rFonts w:ascii="Arial" w:hAnsi="Arial" w:cs="Arial"/>
          <w:sz w:val="24"/>
          <w:szCs w:val="24"/>
        </w:rPr>
      </w:pPr>
    </w:p>
    <w:p w14:paraId="7D8CDACD" w14:textId="1FB2F8D7" w:rsidR="00137F34" w:rsidRDefault="00137F34" w:rsidP="00625B80">
      <w:pPr>
        <w:rPr>
          <w:rFonts w:ascii="Arial" w:hAnsi="Arial" w:cs="Arial"/>
          <w:sz w:val="24"/>
          <w:szCs w:val="24"/>
        </w:rPr>
      </w:pPr>
    </w:p>
    <w:p w14:paraId="30010814" w14:textId="77777777" w:rsidR="00137F34" w:rsidRDefault="00137F34" w:rsidP="00625B80">
      <w:pPr>
        <w:rPr>
          <w:rFonts w:ascii="Arial" w:hAnsi="Arial" w:cs="Arial"/>
          <w:sz w:val="24"/>
          <w:szCs w:val="24"/>
        </w:rPr>
      </w:pPr>
    </w:p>
    <w:tbl>
      <w:tblPr>
        <w:tblW w:w="5001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6794"/>
      </w:tblGrid>
      <w:tr w:rsidR="00BD6B87" w:rsidRPr="00E26140" w14:paraId="6B1D9BEF" w14:textId="77777777" w:rsidTr="003874C9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27E11129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lastRenderedPageBreak/>
              <w:t>    Name of Nominee: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005C2C56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 xml:space="preserve">                                      </w:t>
            </w:r>
          </w:p>
        </w:tc>
      </w:tr>
      <w:tr w:rsidR="00BD6B87" w:rsidRPr="00E26140" w14:paraId="2DDE292D" w14:textId="77777777" w:rsidTr="003874C9">
        <w:trPr>
          <w:trHeight w:val="300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9F3FE9C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507B865B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BD6B87" w:rsidRPr="00E26140" w14:paraId="24BE8D6E" w14:textId="77777777" w:rsidTr="003874C9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3EDE6E34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Position/ Post Held: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763685F9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BD6B87" w:rsidRPr="00E26140" w14:paraId="1A473F0C" w14:textId="77777777" w:rsidTr="003874C9">
        <w:trPr>
          <w:trHeight w:val="300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3D44850F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08B170F6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BD6B87" w:rsidRPr="00E26140" w14:paraId="471ABAF4" w14:textId="77777777" w:rsidTr="003874C9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3A4A733F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Organisation: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55340117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BD6B87" w:rsidRPr="00E26140" w14:paraId="67BDD9A1" w14:textId="77777777" w:rsidTr="003874C9">
        <w:trPr>
          <w:trHeight w:val="300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782F62F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262B5739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BD6B87" w:rsidRPr="00E26140" w14:paraId="781612CE" w14:textId="77777777" w:rsidTr="003874C9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7952F0F8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Full Correspondence Address: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7DF3411E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BD6B87" w:rsidRPr="00E26140" w14:paraId="2B5088BB" w14:textId="77777777" w:rsidTr="003874C9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01DC733C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013D64CC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BD6B87" w:rsidRPr="00E26140" w14:paraId="151FBD90" w14:textId="77777777" w:rsidTr="003874C9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4B9A3542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75FA0F09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BD6B87" w:rsidRPr="00E26140" w14:paraId="3AF369C3" w14:textId="77777777" w:rsidTr="003874C9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7DB8095C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E-mail Address: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184C1CA3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BD6B87" w:rsidRPr="00E26140" w14:paraId="126491BC" w14:textId="77777777" w:rsidTr="003874C9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272D41CC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Telephone Number: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0E41EE6D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  <w:tr w:rsidR="00BD6B87" w:rsidRPr="00E26140" w14:paraId="0B4D9177" w14:textId="77777777" w:rsidTr="003874C9">
        <w:trPr>
          <w:trHeight w:val="300"/>
        </w:trPr>
        <w:tc>
          <w:tcPr>
            <w:tcW w:w="17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9D9D9" w:themeFill="background1" w:themeFillShade="D9"/>
            <w:hideMark/>
          </w:tcPr>
          <w:p w14:paraId="37378D5F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  <w:r w:rsidRPr="00E26140">
              <w:rPr>
                <w:rFonts w:ascii="Arial" w:eastAsia="Times New Roman" w:hAnsi="Arial" w:cs="Arial"/>
                <w:sz w:val="22"/>
                <w:szCs w:val="22"/>
                <w:lang w:eastAsia="ja-JP"/>
              </w:rPr>
              <w:t>    Mobile Number:</w:t>
            </w:r>
          </w:p>
        </w:tc>
        <w:tc>
          <w:tcPr>
            <w:tcW w:w="32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14:paraId="69375891" w14:textId="77777777" w:rsidR="00BD6B87" w:rsidRPr="00E26140" w:rsidRDefault="00BD6B87" w:rsidP="003874C9">
            <w:pPr>
              <w:rPr>
                <w:rFonts w:ascii="Arial" w:eastAsia="Times New Roman" w:hAnsi="Arial" w:cs="Arial"/>
                <w:sz w:val="22"/>
                <w:szCs w:val="22"/>
                <w:lang w:eastAsia="ja-JP"/>
              </w:rPr>
            </w:pPr>
          </w:p>
        </w:tc>
      </w:tr>
    </w:tbl>
    <w:p w14:paraId="2423ACDA" w14:textId="77777777" w:rsidR="00BD6B87" w:rsidRPr="00E26140" w:rsidRDefault="00BD6B87" w:rsidP="00625B80">
      <w:pPr>
        <w:rPr>
          <w:rFonts w:ascii="Arial" w:hAnsi="Arial" w:cs="Arial"/>
          <w:sz w:val="24"/>
          <w:szCs w:val="24"/>
        </w:rPr>
      </w:pPr>
    </w:p>
    <w:sectPr w:rsidR="00BD6B87" w:rsidRPr="00E26140" w:rsidSect="00103E9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9AD80" w14:textId="77777777" w:rsidR="00103E99" w:rsidRDefault="00103E99" w:rsidP="000849E3">
      <w:r>
        <w:separator/>
      </w:r>
    </w:p>
  </w:endnote>
  <w:endnote w:type="continuationSeparator" w:id="0">
    <w:p w14:paraId="5134EB1A" w14:textId="77777777" w:rsidR="00103E99" w:rsidRDefault="00103E99" w:rsidP="0008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431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E2CC8" w14:textId="036EE399" w:rsidR="000849E3" w:rsidRDefault="000849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FE315" w14:textId="77777777" w:rsidR="000849E3" w:rsidRDefault="00084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A941" w14:textId="77777777" w:rsidR="00103E99" w:rsidRDefault="00103E99" w:rsidP="000849E3">
      <w:r>
        <w:separator/>
      </w:r>
    </w:p>
  </w:footnote>
  <w:footnote w:type="continuationSeparator" w:id="0">
    <w:p w14:paraId="124267B4" w14:textId="77777777" w:rsidR="00103E99" w:rsidRDefault="00103E99" w:rsidP="0008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1A1"/>
    <w:multiLevelType w:val="hybridMultilevel"/>
    <w:tmpl w:val="D7FEE82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31DC"/>
    <w:multiLevelType w:val="hybridMultilevel"/>
    <w:tmpl w:val="EDB83792"/>
    <w:lvl w:ilvl="0" w:tplc="7C96133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42A0A"/>
    <w:multiLevelType w:val="hybridMultilevel"/>
    <w:tmpl w:val="AF780978"/>
    <w:lvl w:ilvl="0" w:tplc="AFD61CE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189260DA"/>
    <w:multiLevelType w:val="hybridMultilevel"/>
    <w:tmpl w:val="A9C8EF22"/>
    <w:lvl w:ilvl="0" w:tplc="E230FD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7C96133A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  <w:sz w:val="2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052E17"/>
    <w:multiLevelType w:val="hybridMultilevel"/>
    <w:tmpl w:val="D558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23838"/>
    <w:multiLevelType w:val="hybridMultilevel"/>
    <w:tmpl w:val="F77279A2"/>
    <w:lvl w:ilvl="0" w:tplc="CA36222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F0C06"/>
    <w:multiLevelType w:val="hybridMultilevel"/>
    <w:tmpl w:val="079C5B84"/>
    <w:lvl w:ilvl="0" w:tplc="B0BE18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7E113A"/>
    <w:multiLevelType w:val="hybridMultilevel"/>
    <w:tmpl w:val="348A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572"/>
    <w:multiLevelType w:val="hybridMultilevel"/>
    <w:tmpl w:val="AE102FFC"/>
    <w:lvl w:ilvl="0" w:tplc="7C9613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2519"/>
    <w:multiLevelType w:val="hybridMultilevel"/>
    <w:tmpl w:val="BF8E5C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87492"/>
    <w:multiLevelType w:val="multilevel"/>
    <w:tmpl w:val="C88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7A7979"/>
    <w:multiLevelType w:val="hybridMultilevel"/>
    <w:tmpl w:val="D9F4EBE0"/>
    <w:lvl w:ilvl="0" w:tplc="7C96133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D07984"/>
    <w:multiLevelType w:val="hybridMultilevel"/>
    <w:tmpl w:val="21D08938"/>
    <w:lvl w:ilvl="0" w:tplc="08090017">
      <w:start w:val="1"/>
      <w:numFmt w:val="lowerLetter"/>
      <w:lvlText w:val="%1)"/>
      <w:lvlJc w:val="left"/>
      <w:pPr>
        <w:ind w:left="842" w:hanging="360"/>
      </w:p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696D448E"/>
    <w:multiLevelType w:val="hybridMultilevel"/>
    <w:tmpl w:val="7786AF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63EA6D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27A10"/>
    <w:multiLevelType w:val="hybridMultilevel"/>
    <w:tmpl w:val="1C0C4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C2E"/>
    <w:multiLevelType w:val="hybridMultilevel"/>
    <w:tmpl w:val="139C9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04911">
    <w:abstractNumId w:val="10"/>
  </w:num>
  <w:num w:numId="2" w16cid:durableId="1318456964">
    <w:abstractNumId w:val="0"/>
  </w:num>
  <w:num w:numId="3" w16cid:durableId="145359966">
    <w:abstractNumId w:val="6"/>
  </w:num>
  <w:num w:numId="4" w16cid:durableId="18554947">
    <w:abstractNumId w:val="4"/>
  </w:num>
  <w:num w:numId="5" w16cid:durableId="2121996030">
    <w:abstractNumId w:val="9"/>
  </w:num>
  <w:num w:numId="6" w16cid:durableId="1659768209">
    <w:abstractNumId w:val="13"/>
  </w:num>
  <w:num w:numId="7" w16cid:durableId="866334708">
    <w:abstractNumId w:val="7"/>
  </w:num>
  <w:num w:numId="8" w16cid:durableId="1654215560">
    <w:abstractNumId w:val="14"/>
  </w:num>
  <w:num w:numId="9" w16cid:durableId="1706325623">
    <w:abstractNumId w:val="15"/>
  </w:num>
  <w:num w:numId="10" w16cid:durableId="128863047">
    <w:abstractNumId w:val="5"/>
  </w:num>
  <w:num w:numId="11" w16cid:durableId="1428380803">
    <w:abstractNumId w:val="1"/>
  </w:num>
  <w:num w:numId="12" w16cid:durableId="512110255">
    <w:abstractNumId w:val="8"/>
  </w:num>
  <w:num w:numId="13" w16cid:durableId="1330869965">
    <w:abstractNumId w:val="3"/>
  </w:num>
  <w:num w:numId="14" w16cid:durableId="1477378598">
    <w:abstractNumId w:val="11"/>
  </w:num>
  <w:num w:numId="15" w16cid:durableId="680739005">
    <w:abstractNumId w:val="12"/>
  </w:num>
  <w:num w:numId="16" w16cid:durableId="681013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isplayBackgroundShape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67"/>
    <w:rsid w:val="00003C4A"/>
    <w:rsid w:val="00037A77"/>
    <w:rsid w:val="00063054"/>
    <w:rsid w:val="00066822"/>
    <w:rsid w:val="000773E9"/>
    <w:rsid w:val="000849E3"/>
    <w:rsid w:val="000C6D03"/>
    <w:rsid w:val="000E085D"/>
    <w:rsid w:val="00103E99"/>
    <w:rsid w:val="00106A39"/>
    <w:rsid w:val="00114901"/>
    <w:rsid w:val="0012785C"/>
    <w:rsid w:val="00134A8B"/>
    <w:rsid w:val="00137F34"/>
    <w:rsid w:val="001802E1"/>
    <w:rsid w:val="001C156E"/>
    <w:rsid w:val="001C38C4"/>
    <w:rsid w:val="001E183B"/>
    <w:rsid w:val="001E5F06"/>
    <w:rsid w:val="00222584"/>
    <w:rsid w:val="00233FFC"/>
    <w:rsid w:val="002833EC"/>
    <w:rsid w:val="002A201B"/>
    <w:rsid w:val="002D4F5C"/>
    <w:rsid w:val="002F23D6"/>
    <w:rsid w:val="002F7993"/>
    <w:rsid w:val="003221C5"/>
    <w:rsid w:val="003948E5"/>
    <w:rsid w:val="003A4BE4"/>
    <w:rsid w:val="003C55EF"/>
    <w:rsid w:val="003F0300"/>
    <w:rsid w:val="004007B2"/>
    <w:rsid w:val="004072F8"/>
    <w:rsid w:val="00411D69"/>
    <w:rsid w:val="0041583C"/>
    <w:rsid w:val="004A3747"/>
    <w:rsid w:val="004B4929"/>
    <w:rsid w:val="004B65C8"/>
    <w:rsid w:val="004C0498"/>
    <w:rsid w:val="00502E52"/>
    <w:rsid w:val="005208B4"/>
    <w:rsid w:val="005C67E1"/>
    <w:rsid w:val="00625B80"/>
    <w:rsid w:val="0066110A"/>
    <w:rsid w:val="00684C22"/>
    <w:rsid w:val="006B50B7"/>
    <w:rsid w:val="006F793B"/>
    <w:rsid w:val="007046A5"/>
    <w:rsid w:val="00713DEB"/>
    <w:rsid w:val="00723BE2"/>
    <w:rsid w:val="007A729A"/>
    <w:rsid w:val="007F3BDA"/>
    <w:rsid w:val="00811594"/>
    <w:rsid w:val="00843A6A"/>
    <w:rsid w:val="00871309"/>
    <w:rsid w:val="00885D9E"/>
    <w:rsid w:val="008A10BD"/>
    <w:rsid w:val="008B15F8"/>
    <w:rsid w:val="00907AE9"/>
    <w:rsid w:val="00995D71"/>
    <w:rsid w:val="009B7A52"/>
    <w:rsid w:val="009C424C"/>
    <w:rsid w:val="00A1560E"/>
    <w:rsid w:val="00A42F0F"/>
    <w:rsid w:val="00A90F3E"/>
    <w:rsid w:val="00B3115A"/>
    <w:rsid w:val="00B95898"/>
    <w:rsid w:val="00BA05FA"/>
    <w:rsid w:val="00BD115A"/>
    <w:rsid w:val="00BD6B87"/>
    <w:rsid w:val="00BE014C"/>
    <w:rsid w:val="00C512AD"/>
    <w:rsid w:val="00C93815"/>
    <w:rsid w:val="00CB0635"/>
    <w:rsid w:val="00CD7CEC"/>
    <w:rsid w:val="00CE14BF"/>
    <w:rsid w:val="00D165C6"/>
    <w:rsid w:val="00D24F2E"/>
    <w:rsid w:val="00D30F09"/>
    <w:rsid w:val="00D74B67"/>
    <w:rsid w:val="00D76556"/>
    <w:rsid w:val="00D86A35"/>
    <w:rsid w:val="00E26140"/>
    <w:rsid w:val="00E41166"/>
    <w:rsid w:val="00E5294D"/>
    <w:rsid w:val="00E81984"/>
    <w:rsid w:val="00EA0057"/>
    <w:rsid w:val="00EA7AAE"/>
    <w:rsid w:val="00EB364C"/>
    <w:rsid w:val="00EB4A78"/>
    <w:rsid w:val="00EB664A"/>
    <w:rsid w:val="00EC4257"/>
    <w:rsid w:val="00ED700A"/>
    <w:rsid w:val="00EF3E46"/>
    <w:rsid w:val="00EF50A6"/>
    <w:rsid w:val="00F22490"/>
    <w:rsid w:val="00F558EA"/>
    <w:rsid w:val="00F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A67C"/>
  <w15:docId w15:val="{CBF8AFD3-B130-419F-B005-A05C32C5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72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2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00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9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9E3"/>
  </w:style>
  <w:style w:type="paragraph" w:styleId="Footer">
    <w:name w:val="footer"/>
    <w:basedOn w:val="Normal"/>
    <w:link w:val="FooterChar"/>
    <w:uiPriority w:val="99"/>
    <w:unhideWhenUsed/>
    <w:rsid w:val="000849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71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8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223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41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198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5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430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2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5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2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49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542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5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872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1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986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79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424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1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1738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62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7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8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680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1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4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5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0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9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4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03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65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6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90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3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3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8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50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6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919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0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5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9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0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7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7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01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7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2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230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4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396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8624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9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384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1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5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27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2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5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0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72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77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14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8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025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546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544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856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49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8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74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2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78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7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74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8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3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63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423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115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39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63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8834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9583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2472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1457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0780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3384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0167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3069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7675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577</Words>
  <Characters>3230</Characters>
  <Application>Microsoft Office Word</Application>
  <DocSecurity>0</DocSecurity>
  <Lines>170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Barry Goodchild</dc:creator>
  <cp:lastModifiedBy>Kevin Trickett</cp:lastModifiedBy>
  <cp:revision>2</cp:revision>
  <cp:lastPrinted>2020-01-14T00:03:00Z</cp:lastPrinted>
  <dcterms:created xsi:type="dcterms:W3CDTF">2026-01-18T14:53:00Z</dcterms:created>
  <dcterms:modified xsi:type="dcterms:W3CDTF">2026-01-18T14:53:00Z</dcterms:modified>
</cp:coreProperties>
</file>